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6A" w:rsidRDefault="0074716A" w:rsidP="004378D9">
      <w:pPr>
        <w:spacing w:after="0" w:line="240" w:lineRule="auto"/>
        <w:ind w:firstLine="284"/>
        <w:jc w:val="both"/>
        <w:rPr>
          <w:rFonts w:ascii="Palatino Linotype" w:hAnsi="Palatino Linotype"/>
          <w:sz w:val="24"/>
          <w:szCs w:val="24"/>
        </w:rPr>
      </w:pPr>
    </w:p>
    <w:p w:rsidR="005C5166" w:rsidRPr="00FF6324" w:rsidRDefault="0074716A" w:rsidP="004378D9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FF6324">
        <w:rPr>
          <w:rFonts w:ascii="Palatino Linotype" w:hAnsi="Palatino Linotype"/>
          <w:sz w:val="26"/>
          <w:szCs w:val="26"/>
        </w:rPr>
        <w:t>S</w:t>
      </w:r>
      <w:r w:rsidR="00CC51CE" w:rsidRPr="00FF6324">
        <w:rPr>
          <w:rFonts w:ascii="Palatino Linotype" w:hAnsi="Palatino Linotype"/>
          <w:sz w:val="26"/>
          <w:szCs w:val="26"/>
        </w:rPr>
        <w:t>i chiude un anno terribile e strano, che ha imposto pesanti e improvvise limitazioni personali e professionali, ma anche nuovi modi di concepire la nostra vita e la nostra attività. Volendo trovare un elemento positivo in tutto questo, la continua emergenza ci ha spro</w:t>
      </w:r>
      <w:r w:rsidR="00472116" w:rsidRPr="00FF6324">
        <w:rPr>
          <w:rFonts w:ascii="Palatino Linotype" w:hAnsi="Palatino Linotype"/>
          <w:sz w:val="26"/>
          <w:szCs w:val="26"/>
        </w:rPr>
        <w:t xml:space="preserve">nati </w:t>
      </w:r>
      <w:r w:rsidR="0063408F" w:rsidRPr="00FF6324">
        <w:rPr>
          <w:rFonts w:ascii="Palatino Linotype" w:hAnsi="Palatino Linotype"/>
          <w:sz w:val="26"/>
          <w:szCs w:val="26"/>
        </w:rPr>
        <w:t>a</w:t>
      </w:r>
      <w:r w:rsidR="00472116" w:rsidRPr="00FF6324">
        <w:rPr>
          <w:rFonts w:ascii="Palatino Linotype" w:hAnsi="Palatino Linotype"/>
          <w:sz w:val="26"/>
          <w:szCs w:val="26"/>
        </w:rPr>
        <w:t xml:space="preserve"> un’</w:t>
      </w:r>
      <w:r w:rsidR="00CE687C" w:rsidRPr="00FF6324">
        <w:rPr>
          <w:rFonts w:ascii="Palatino Linotype" w:hAnsi="Palatino Linotype"/>
          <w:sz w:val="26"/>
          <w:szCs w:val="26"/>
        </w:rPr>
        <w:t xml:space="preserve">innovazione che passa attraverso un uso sempre più estensivo dei social media, ma che implica a sua volta tante modifiche </w:t>
      </w:r>
      <w:r w:rsidR="00046A59" w:rsidRPr="00FF6324">
        <w:rPr>
          <w:rFonts w:ascii="Palatino Linotype" w:hAnsi="Palatino Linotype"/>
          <w:sz w:val="26"/>
          <w:szCs w:val="26"/>
        </w:rPr>
        <w:t>non necessariamente restrittive ai metodi di lavoro</w:t>
      </w:r>
      <w:r w:rsidR="00CE687C" w:rsidRPr="00FF6324">
        <w:rPr>
          <w:rFonts w:ascii="Palatino Linotype" w:hAnsi="Palatino Linotype"/>
          <w:sz w:val="26"/>
          <w:szCs w:val="26"/>
        </w:rPr>
        <w:t>.</w:t>
      </w:r>
    </w:p>
    <w:p w:rsidR="00007A6C" w:rsidRPr="00FF6324" w:rsidRDefault="00007A6C" w:rsidP="004378D9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</w:p>
    <w:p w:rsidR="00CE687C" w:rsidRPr="00FF6324" w:rsidRDefault="00CE687C" w:rsidP="004378D9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FF6324">
        <w:rPr>
          <w:rFonts w:ascii="Palatino Linotype" w:hAnsi="Palatino Linotype"/>
          <w:sz w:val="26"/>
          <w:szCs w:val="26"/>
        </w:rPr>
        <w:t xml:space="preserve">Se questo è un discorso che può valere per tutte le attività, </w:t>
      </w:r>
      <w:r w:rsidR="00DA243F" w:rsidRPr="00FF6324">
        <w:rPr>
          <w:rFonts w:ascii="Palatino Linotype" w:hAnsi="Palatino Linotype"/>
          <w:sz w:val="26"/>
          <w:szCs w:val="26"/>
        </w:rPr>
        <w:t xml:space="preserve">nel nostro settore l’emergenza ha imposto un repentino adattamento </w:t>
      </w:r>
      <w:r w:rsidR="00F95469">
        <w:rPr>
          <w:rFonts w:ascii="Palatino Linotype" w:hAnsi="Palatino Linotype"/>
          <w:sz w:val="26"/>
          <w:szCs w:val="26"/>
        </w:rPr>
        <w:t xml:space="preserve">anche </w:t>
      </w:r>
      <w:r w:rsidR="00DA243F" w:rsidRPr="00FF6324">
        <w:rPr>
          <w:rFonts w:ascii="Palatino Linotype" w:hAnsi="Palatino Linotype"/>
          <w:sz w:val="26"/>
          <w:szCs w:val="26"/>
        </w:rPr>
        <w:t>delle modalità di promozione, a cominciare dalle Presen</w:t>
      </w:r>
      <w:r w:rsidR="008C5F02" w:rsidRPr="00FF6324">
        <w:rPr>
          <w:rFonts w:ascii="Palatino Linotype" w:hAnsi="Palatino Linotype"/>
          <w:sz w:val="26"/>
          <w:szCs w:val="26"/>
        </w:rPr>
        <w:t xml:space="preserve">tazioni: </w:t>
      </w:r>
      <w:r w:rsidR="00DA243F" w:rsidRPr="00FF6324">
        <w:rPr>
          <w:rFonts w:ascii="Palatino Linotype" w:hAnsi="Palatino Linotype"/>
          <w:sz w:val="26"/>
          <w:szCs w:val="26"/>
        </w:rPr>
        <w:t xml:space="preserve">primissimi, a giugno abbiamo avviato un </w:t>
      </w:r>
      <w:r w:rsidR="00BE7B14" w:rsidRPr="00FF6324">
        <w:rPr>
          <w:rFonts w:ascii="Palatino Linotype" w:hAnsi="Palatino Linotype"/>
          <w:sz w:val="26"/>
          <w:szCs w:val="26"/>
        </w:rPr>
        <w:t>articolato</w:t>
      </w:r>
      <w:r w:rsidR="007A7F67">
        <w:rPr>
          <w:rFonts w:ascii="Palatino Linotype" w:hAnsi="Palatino Linotype"/>
          <w:sz w:val="26"/>
          <w:szCs w:val="26"/>
        </w:rPr>
        <w:t xml:space="preserve"> </w:t>
      </w:r>
      <w:r w:rsidR="007A7F67" w:rsidRPr="00451B22">
        <w:rPr>
          <w:rFonts w:ascii="Palatino Linotype" w:hAnsi="Palatino Linotype"/>
          <w:b/>
          <w:color w:val="FF0000"/>
          <w:sz w:val="26"/>
          <w:szCs w:val="26"/>
        </w:rPr>
        <w:t>P</w:t>
      </w:r>
      <w:r w:rsidR="00DA243F" w:rsidRPr="00451B22">
        <w:rPr>
          <w:rFonts w:ascii="Palatino Linotype" w:hAnsi="Palatino Linotype"/>
          <w:b/>
          <w:color w:val="FF0000"/>
          <w:sz w:val="26"/>
          <w:szCs w:val="26"/>
        </w:rPr>
        <w:t>rogramma di eventi online</w:t>
      </w:r>
      <w:r w:rsidR="00953BD7" w:rsidRPr="00FF6324">
        <w:rPr>
          <w:rFonts w:ascii="Palatino Linotype" w:hAnsi="Palatino Linotype"/>
          <w:sz w:val="26"/>
          <w:szCs w:val="26"/>
        </w:rPr>
        <w:t>,</w:t>
      </w:r>
      <w:r w:rsidR="00DA243F" w:rsidRPr="00FF6324">
        <w:rPr>
          <w:rFonts w:ascii="Palatino Linotype" w:hAnsi="Palatino Linotype"/>
          <w:sz w:val="26"/>
          <w:szCs w:val="26"/>
        </w:rPr>
        <w:t xml:space="preserve"> </w:t>
      </w:r>
      <w:r w:rsidR="00934D1D">
        <w:rPr>
          <w:rFonts w:ascii="Palatino Linotype" w:hAnsi="Palatino Linotype"/>
          <w:sz w:val="26"/>
          <w:szCs w:val="26"/>
        </w:rPr>
        <w:t xml:space="preserve">tramite le nostre pagine </w:t>
      </w:r>
      <w:proofErr w:type="spellStart"/>
      <w:r w:rsidR="00934D1D">
        <w:rPr>
          <w:rFonts w:ascii="Palatino Linotype" w:hAnsi="Palatino Linotype"/>
          <w:sz w:val="26"/>
          <w:szCs w:val="26"/>
        </w:rPr>
        <w:t>face</w:t>
      </w:r>
      <w:r w:rsidR="00953BD7" w:rsidRPr="00FF6324">
        <w:rPr>
          <w:rFonts w:ascii="Palatino Linotype" w:hAnsi="Palatino Linotype"/>
          <w:sz w:val="26"/>
          <w:szCs w:val="26"/>
        </w:rPr>
        <w:t>book</w:t>
      </w:r>
      <w:proofErr w:type="spellEnd"/>
      <w:r w:rsidR="00953BD7" w:rsidRPr="00FF6324">
        <w:rPr>
          <w:rFonts w:ascii="Palatino Linotype" w:hAnsi="Palatino Linotype"/>
          <w:sz w:val="26"/>
          <w:szCs w:val="26"/>
        </w:rPr>
        <w:t xml:space="preserve"> e </w:t>
      </w:r>
      <w:proofErr w:type="spellStart"/>
      <w:r w:rsidR="00953BD7" w:rsidRPr="00FF6324">
        <w:rPr>
          <w:rFonts w:ascii="Palatino Linotype" w:hAnsi="Palatino Linotype"/>
          <w:sz w:val="26"/>
          <w:szCs w:val="26"/>
        </w:rPr>
        <w:t>Instagram</w:t>
      </w:r>
      <w:proofErr w:type="spellEnd"/>
      <w:r w:rsidR="00953BD7" w:rsidRPr="00FF6324">
        <w:rPr>
          <w:rFonts w:ascii="Palatino Linotype" w:hAnsi="Palatino Linotype"/>
          <w:sz w:val="26"/>
          <w:szCs w:val="26"/>
        </w:rPr>
        <w:t>, che non ha avuto soste</w:t>
      </w:r>
      <w:r w:rsidR="00DA243F" w:rsidRPr="00FF6324">
        <w:rPr>
          <w:rFonts w:ascii="Palatino Linotype" w:hAnsi="Palatino Linotype"/>
          <w:sz w:val="26"/>
          <w:szCs w:val="26"/>
        </w:rPr>
        <w:t xml:space="preserve">. </w:t>
      </w:r>
      <w:r w:rsidR="00222214" w:rsidRPr="00FF6324">
        <w:rPr>
          <w:rFonts w:ascii="Palatino Linotype" w:hAnsi="Palatino Linotype"/>
          <w:sz w:val="26"/>
          <w:szCs w:val="26"/>
        </w:rPr>
        <w:t>È stata quasi u</w:t>
      </w:r>
      <w:r w:rsidR="00DA243F" w:rsidRPr="00FF6324">
        <w:rPr>
          <w:rFonts w:ascii="Palatino Linotype" w:hAnsi="Palatino Linotype"/>
          <w:sz w:val="26"/>
          <w:szCs w:val="26"/>
        </w:rPr>
        <w:t>na scommessa</w:t>
      </w:r>
      <w:r w:rsidR="00222214" w:rsidRPr="00FF6324">
        <w:rPr>
          <w:rFonts w:ascii="Palatino Linotype" w:hAnsi="Palatino Linotype"/>
          <w:sz w:val="26"/>
          <w:szCs w:val="26"/>
        </w:rPr>
        <w:t xml:space="preserve">, </w:t>
      </w:r>
      <w:r w:rsidR="00B07753">
        <w:rPr>
          <w:rFonts w:ascii="Palatino Linotype" w:hAnsi="Palatino Linotype"/>
          <w:sz w:val="26"/>
          <w:szCs w:val="26"/>
        </w:rPr>
        <w:t>affrontata</w:t>
      </w:r>
      <w:r w:rsidR="00222214" w:rsidRPr="00FF6324">
        <w:rPr>
          <w:rFonts w:ascii="Palatino Linotype" w:hAnsi="Palatino Linotype"/>
          <w:sz w:val="26"/>
          <w:szCs w:val="26"/>
        </w:rPr>
        <w:t xml:space="preserve"> con la consapevolezza di avere un supporto e una credibilità </w:t>
      </w:r>
      <w:r w:rsidR="00624386" w:rsidRPr="00FF6324">
        <w:rPr>
          <w:rFonts w:ascii="Palatino Linotype" w:hAnsi="Palatino Linotype"/>
          <w:sz w:val="26"/>
          <w:szCs w:val="26"/>
        </w:rPr>
        <w:t>tali da permettere</w:t>
      </w:r>
      <w:r w:rsidR="00222214" w:rsidRPr="00FF6324">
        <w:rPr>
          <w:rFonts w:ascii="Palatino Linotype" w:hAnsi="Palatino Linotype"/>
          <w:sz w:val="26"/>
          <w:szCs w:val="26"/>
        </w:rPr>
        <w:t xml:space="preserve"> numeri </w:t>
      </w:r>
      <w:r w:rsidR="00F0342B" w:rsidRPr="00FF6324">
        <w:rPr>
          <w:rFonts w:ascii="Palatino Linotype" w:hAnsi="Palatino Linotype"/>
          <w:sz w:val="26"/>
          <w:szCs w:val="26"/>
        </w:rPr>
        <w:t>inattesi</w:t>
      </w:r>
      <w:r w:rsidR="00222214" w:rsidRPr="00FF6324">
        <w:rPr>
          <w:rFonts w:ascii="Palatino Linotype" w:hAnsi="Palatino Linotype"/>
          <w:sz w:val="26"/>
          <w:szCs w:val="26"/>
        </w:rPr>
        <w:t>: ogni incontr</w:t>
      </w:r>
      <w:r w:rsidR="00BC7A17" w:rsidRPr="00FF6324">
        <w:rPr>
          <w:rFonts w:ascii="Palatino Linotype" w:hAnsi="Palatino Linotype"/>
          <w:sz w:val="26"/>
          <w:szCs w:val="26"/>
        </w:rPr>
        <w:t xml:space="preserve">o, </w:t>
      </w:r>
      <w:r w:rsidR="00222214" w:rsidRPr="00FF6324">
        <w:rPr>
          <w:rFonts w:ascii="Palatino Linotype" w:hAnsi="Palatino Linotype"/>
          <w:sz w:val="26"/>
          <w:szCs w:val="26"/>
        </w:rPr>
        <w:t>con un una chiara tendenza alla crescita, ha avuto molte decine di “spettatori” in diretta e molte centinaia (anche migliaia) contando le registrazioni</w:t>
      </w:r>
      <w:r w:rsidR="00BC7A17" w:rsidRPr="00FF6324">
        <w:rPr>
          <w:rFonts w:ascii="Palatino Linotype" w:hAnsi="Palatino Linotype"/>
          <w:sz w:val="26"/>
          <w:szCs w:val="26"/>
        </w:rPr>
        <w:t>; un successo</w:t>
      </w:r>
      <w:r w:rsidR="00953BD7" w:rsidRPr="00FF6324">
        <w:rPr>
          <w:rFonts w:ascii="Palatino Linotype" w:hAnsi="Palatino Linotype"/>
          <w:sz w:val="26"/>
          <w:szCs w:val="26"/>
        </w:rPr>
        <w:t xml:space="preserve"> che </w:t>
      </w:r>
      <w:r w:rsidR="00BC7A17" w:rsidRPr="00FF6324">
        <w:rPr>
          <w:rFonts w:ascii="Palatino Linotype" w:hAnsi="Palatino Linotype"/>
          <w:sz w:val="26"/>
          <w:szCs w:val="26"/>
        </w:rPr>
        <w:t>ci incoraggia a continuare</w:t>
      </w:r>
      <w:r w:rsidR="00682E67" w:rsidRPr="00FF6324">
        <w:rPr>
          <w:rFonts w:ascii="Palatino Linotype" w:hAnsi="Palatino Linotype"/>
          <w:sz w:val="26"/>
          <w:szCs w:val="26"/>
        </w:rPr>
        <w:t xml:space="preserve"> su questa strada indipendentemente dagli sviluppi futuri della situazione</w:t>
      </w:r>
      <w:r w:rsidR="00BC7A17" w:rsidRPr="00FF6324">
        <w:rPr>
          <w:rFonts w:ascii="Palatino Linotype" w:hAnsi="Palatino Linotype"/>
          <w:sz w:val="26"/>
          <w:szCs w:val="26"/>
        </w:rPr>
        <w:t>.</w:t>
      </w:r>
    </w:p>
    <w:p w:rsidR="00BC7A17" w:rsidRPr="00FF6324" w:rsidRDefault="00BC7A17" w:rsidP="004378D9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</w:p>
    <w:p w:rsidR="00BC7A17" w:rsidRPr="00FF6324" w:rsidRDefault="00BC7A17" w:rsidP="004378D9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FF6324">
        <w:rPr>
          <w:rFonts w:ascii="Palatino Linotype" w:hAnsi="Palatino Linotype"/>
          <w:sz w:val="26"/>
          <w:szCs w:val="26"/>
        </w:rPr>
        <w:t>Al di l</w:t>
      </w:r>
      <w:r w:rsidR="008B30DA" w:rsidRPr="00FF6324">
        <w:rPr>
          <w:rFonts w:ascii="Palatino Linotype" w:hAnsi="Palatino Linotype"/>
          <w:sz w:val="26"/>
          <w:szCs w:val="26"/>
        </w:rPr>
        <w:t>à</w:t>
      </w:r>
      <w:r w:rsidRPr="00FF6324">
        <w:rPr>
          <w:rFonts w:ascii="Palatino Linotype" w:hAnsi="Palatino Linotype"/>
          <w:sz w:val="26"/>
          <w:szCs w:val="26"/>
        </w:rPr>
        <w:t xml:space="preserve"> di questo, il 2020 per noi è stato l’ennesimo anno di crescita sotto ogni aspetto: quello a cui teniamo di più è la credibilità e l’autorevolezza riconosciuta al nostro lavoro, grazie anche a Collaboratori straordinari</w:t>
      </w:r>
      <w:r w:rsidR="008B30DA" w:rsidRPr="00FF6324">
        <w:rPr>
          <w:rFonts w:ascii="Palatino Linotype" w:hAnsi="Palatino Linotype"/>
          <w:sz w:val="26"/>
          <w:szCs w:val="26"/>
        </w:rPr>
        <w:t xml:space="preserve"> che con gran</w:t>
      </w:r>
      <w:r w:rsidR="00CB2EF9">
        <w:rPr>
          <w:rFonts w:ascii="Palatino Linotype" w:hAnsi="Palatino Linotype"/>
          <w:sz w:val="26"/>
          <w:szCs w:val="26"/>
        </w:rPr>
        <w:t>de fiuto, passione e competenza</w:t>
      </w:r>
      <w:r w:rsidR="008B30DA" w:rsidRPr="00FF6324">
        <w:rPr>
          <w:rFonts w:ascii="Palatino Linotype" w:hAnsi="Palatino Linotype"/>
          <w:sz w:val="26"/>
          <w:szCs w:val="26"/>
        </w:rPr>
        <w:t xml:space="preserve"> ci aiutano a costruire un Catalogo sempre più importante</w:t>
      </w:r>
      <w:r w:rsidR="006D60FA" w:rsidRPr="00FF6324">
        <w:rPr>
          <w:rFonts w:ascii="Palatino Linotype" w:hAnsi="Palatino Linotype"/>
          <w:sz w:val="26"/>
          <w:szCs w:val="26"/>
        </w:rPr>
        <w:t xml:space="preserve"> e una attività comunque densissima e soprattutto progettuale, secondo il DNA di puntoacapo.</w:t>
      </w:r>
      <w:r w:rsidR="007A7F67">
        <w:rPr>
          <w:rFonts w:ascii="Palatino Linotype" w:hAnsi="Palatino Linotype"/>
          <w:sz w:val="26"/>
          <w:szCs w:val="26"/>
        </w:rPr>
        <w:t xml:space="preserve"> Anche la proposta di un </w:t>
      </w:r>
      <w:r w:rsidR="00451B22" w:rsidRPr="00451B22">
        <w:rPr>
          <w:rFonts w:ascii="Palatino Linotype" w:hAnsi="Palatino Linotype"/>
          <w:b/>
          <w:color w:val="FF0000"/>
          <w:sz w:val="26"/>
          <w:szCs w:val="26"/>
        </w:rPr>
        <w:t>C</w:t>
      </w:r>
      <w:r w:rsidR="007A7F67" w:rsidRPr="00451B22">
        <w:rPr>
          <w:rFonts w:ascii="Palatino Linotype" w:hAnsi="Palatino Linotype"/>
          <w:b/>
          <w:color w:val="FF0000"/>
          <w:sz w:val="26"/>
          <w:szCs w:val="26"/>
        </w:rPr>
        <w:t xml:space="preserve">arrello </w:t>
      </w:r>
      <w:r w:rsidR="00451B22" w:rsidRPr="00451B22">
        <w:rPr>
          <w:rFonts w:ascii="Palatino Linotype" w:hAnsi="Palatino Linotype"/>
          <w:b/>
          <w:color w:val="FF0000"/>
          <w:sz w:val="26"/>
          <w:szCs w:val="26"/>
        </w:rPr>
        <w:t>SHOP</w:t>
      </w:r>
      <w:r w:rsidR="00451B22">
        <w:rPr>
          <w:rFonts w:ascii="Palatino Linotype" w:hAnsi="Palatino Linotype"/>
          <w:sz w:val="26"/>
          <w:szCs w:val="26"/>
        </w:rPr>
        <w:t xml:space="preserve"> </w:t>
      </w:r>
      <w:r w:rsidR="007A7F67">
        <w:rPr>
          <w:rFonts w:ascii="Palatino Linotype" w:hAnsi="Palatino Linotype"/>
          <w:sz w:val="26"/>
          <w:szCs w:val="26"/>
        </w:rPr>
        <w:t>testimonia del nostro desiderio di crescere e innovarci sempre più.</w:t>
      </w:r>
    </w:p>
    <w:p w:rsidR="0010293D" w:rsidRPr="00FF6324" w:rsidRDefault="007A7F67" w:rsidP="0010293D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451B22">
        <w:rPr>
          <w:rFonts w:ascii="Palatino Linotype" w:hAnsi="Palatino Linotype"/>
          <w:b/>
          <w:color w:val="FF0000"/>
          <w:sz w:val="26"/>
          <w:szCs w:val="26"/>
        </w:rPr>
        <w:t>Quattordici importanti P</w:t>
      </w:r>
      <w:r w:rsidR="0010293D" w:rsidRPr="00451B22">
        <w:rPr>
          <w:rFonts w:ascii="Palatino Linotype" w:hAnsi="Palatino Linotype"/>
          <w:b/>
          <w:color w:val="FF0000"/>
          <w:sz w:val="26"/>
          <w:szCs w:val="26"/>
        </w:rPr>
        <w:t>rimi premi</w:t>
      </w:r>
      <w:r w:rsidR="0010293D" w:rsidRPr="007A7F67">
        <w:rPr>
          <w:rFonts w:ascii="Palatino Linotype" w:hAnsi="Palatino Linotype"/>
          <w:b/>
          <w:sz w:val="26"/>
          <w:szCs w:val="26"/>
        </w:rPr>
        <w:t xml:space="preserve"> </w:t>
      </w:r>
      <w:r w:rsidR="0010293D" w:rsidRPr="00FF6324">
        <w:rPr>
          <w:rFonts w:ascii="Palatino Linotype" w:hAnsi="Palatino Linotype"/>
          <w:sz w:val="26"/>
          <w:szCs w:val="26"/>
        </w:rPr>
        <w:t>e innumerevoli piazzamenti nei concorsi letterari attestano – oltre all’indiscusso valore degli Autori – la credibilità di un marchio che nei nostri settori chiave compete alla pari con chiunque.</w:t>
      </w:r>
    </w:p>
    <w:p w:rsidR="003603CA" w:rsidRPr="00FF6324" w:rsidRDefault="003603CA" w:rsidP="0010293D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</w:p>
    <w:p w:rsidR="003603CA" w:rsidRPr="00D40EE2" w:rsidRDefault="003603CA" w:rsidP="0010293D">
      <w:pPr>
        <w:spacing w:after="0" w:line="240" w:lineRule="auto"/>
        <w:ind w:firstLine="284"/>
        <w:jc w:val="both"/>
        <w:rPr>
          <w:rFonts w:ascii="Palatino Linotype" w:hAnsi="Palatino Linotype"/>
          <w:b/>
          <w:sz w:val="26"/>
          <w:szCs w:val="26"/>
        </w:rPr>
      </w:pPr>
      <w:r w:rsidRPr="00D40EE2">
        <w:rPr>
          <w:rFonts w:ascii="Palatino Linotype" w:hAnsi="Palatino Linotype"/>
          <w:b/>
          <w:sz w:val="26"/>
          <w:szCs w:val="26"/>
        </w:rPr>
        <w:t>Grazie quindi a Collaboratori, Autori e Lettori per questo continuo dono, a cui vogliamo continuare a corrispondere con passione e amore per la Letteratura.</w:t>
      </w:r>
    </w:p>
    <w:p w:rsidR="003603CA" w:rsidRPr="004378D9" w:rsidRDefault="003603CA" w:rsidP="003603C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sectPr w:rsidR="003603CA" w:rsidRPr="004378D9" w:rsidSect="00E13CA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oNotDisplayPageBoundaries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/>
  <w:rsids>
    <w:rsidRoot w:val="00CC51CE"/>
    <w:rsid w:val="00007A6C"/>
    <w:rsid w:val="00046A59"/>
    <w:rsid w:val="00080B6A"/>
    <w:rsid w:val="0010293D"/>
    <w:rsid w:val="00222214"/>
    <w:rsid w:val="0029233A"/>
    <w:rsid w:val="003603CA"/>
    <w:rsid w:val="004378D9"/>
    <w:rsid w:val="00451B22"/>
    <w:rsid w:val="00472116"/>
    <w:rsid w:val="004D10BE"/>
    <w:rsid w:val="005C5166"/>
    <w:rsid w:val="005E584A"/>
    <w:rsid w:val="00624386"/>
    <w:rsid w:val="0063408F"/>
    <w:rsid w:val="00682E67"/>
    <w:rsid w:val="006D60FA"/>
    <w:rsid w:val="0074716A"/>
    <w:rsid w:val="007A7F67"/>
    <w:rsid w:val="008B30DA"/>
    <w:rsid w:val="008C5F02"/>
    <w:rsid w:val="00934D1D"/>
    <w:rsid w:val="00953BD7"/>
    <w:rsid w:val="009A171E"/>
    <w:rsid w:val="00B07753"/>
    <w:rsid w:val="00BC7A17"/>
    <w:rsid w:val="00BE7B14"/>
    <w:rsid w:val="00C94271"/>
    <w:rsid w:val="00CB2EF9"/>
    <w:rsid w:val="00CC51CE"/>
    <w:rsid w:val="00CE687C"/>
    <w:rsid w:val="00D40EE2"/>
    <w:rsid w:val="00DA243F"/>
    <w:rsid w:val="00E13CA7"/>
    <w:rsid w:val="00E23A49"/>
    <w:rsid w:val="00F0342B"/>
    <w:rsid w:val="00F95469"/>
    <w:rsid w:val="00FF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1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ferrari</dc:creator>
  <cp:lastModifiedBy>mauro ferrari</cp:lastModifiedBy>
  <cp:revision>30</cp:revision>
  <dcterms:created xsi:type="dcterms:W3CDTF">2020-12-20T08:42:00Z</dcterms:created>
  <dcterms:modified xsi:type="dcterms:W3CDTF">2020-12-21T10:28:00Z</dcterms:modified>
</cp:coreProperties>
</file>