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Il 16/10 e il 20/11 ci rivediamo a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Poème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électronique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- Rassegna di poesia e musica elettronica. Stessa atmosfera, ma nuova location: il St. Bernardino Electronic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Theater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, nel quartiere del Carmine a Genova.</w:t>
      </w:r>
    </w:p>
    <w:p w:rsidR="000C28E4" w:rsidRDefault="000C28E4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</w:pPr>
    </w:p>
    <w:p w:rsidR="00E06C63" w:rsidRDefault="00E06C63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Segoe UI Historic"/>
          <w:b/>
          <w:color w:val="FF0000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b/>
          <w:color w:val="FF0000"/>
          <w:sz w:val="24"/>
          <w:szCs w:val="24"/>
          <w:lang w:eastAsia="it-IT"/>
        </w:rPr>
        <w:t>PROGRAMMA 16/10</w:t>
      </w:r>
    </w:p>
    <w:p w:rsidR="0051518E" w:rsidRPr="00E06C63" w:rsidRDefault="0051518E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it-IT"/>
        </w:rPr>
      </w:pP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 ore 16.00 - DJSET a cura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Kløy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Nøn</w:t>
      </w:r>
      <w:proofErr w:type="spellEnd"/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ore 16.10 - PRESENTAZIONE LIBRARIA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Reading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e presentazione da "Anche l'ultimo argonauta se n'è andato" di Carlo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Francescantonio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(RP libri, 2021) + Presentazione del disco Play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Very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Loud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(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Hellbound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Records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, 2021) di Magazzino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CdF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con Carlo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Francescantonio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(Radio,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Tape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machines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&amp;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landscapes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), Stefano Bertoli (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BlackBox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, APCS,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XrollZ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&amp; DDD), Roberto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Keller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Veirana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(Batteria), Gianni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Rossello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(“ragazzo immaginario”)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ore 16.40 - READING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Reading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a due voci da "Uomini in fiamme" (Ensemble edizioni, 2018) di e con Mirko Servetti e Carlo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Francescantonio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, sonorizzazione a cura di Stefano Bertoli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 ore 17.00 - DJSET a cura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Kløy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Nøn</w:t>
      </w:r>
      <w:proofErr w:type="spellEnd"/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ore 17.10 - PRESENTAZIONE LIBRARIA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 xml:space="preserve">Presentazione di "Anatomia dello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strazzo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: D’inciampi e altri sospiri" di Nunzio Festa (i Quaderni del Bardo Edizioni, 2021) in dialogo con Alberto Nocerino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 ore 17.50 - READING -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Poème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électronique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2020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Reading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di Luciano Neri e Mirko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Servetti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 xml:space="preserve">Sonorizzazione a cura di: Matteo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Menegatti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e Gabriele Greggio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 ore 18.50 - PRESENTAZIONE LIBRARIA</w:t>
      </w: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br/>
      </w:r>
      <w:proofErr w:type="spellStart"/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Reading</w:t>
      </w:r>
      <w:proofErr w:type="spellEnd"/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 xml:space="preserve"> e presentazione da "Amnesia dell'origine" (Puntoacapo Editrice 2021) di Sergio Gallo con sonorizzazione di Stefano Bertoli con Cristina Daglio e Mauro Ferrari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 ore 19.30 - DJSET a cura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Kløy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Nøn</w:t>
      </w:r>
      <w:proofErr w:type="spellEnd"/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 ore 19.40 - SPAZIO SPEECH “Il posto della poesia”</w:t>
      </w: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br/>
        <w:t>Riflessioni, letture e discorsi sulla poesia con l'autore Francesco Macciò e Mauro Ferrari (Puntoacapo Editrice)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ore 20.10 - READING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>Lettura di Alberto Nocerino con sonorizzazione di Stefano Bertoli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 ore 20.30 - PRESENTAZIONE LIBRARIA</w:t>
      </w:r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br/>
        <w:t xml:space="preserve">Presentazione e </w:t>
      </w:r>
      <w:proofErr w:type="spellStart"/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reading</w:t>
      </w:r>
      <w:proofErr w:type="spellEnd"/>
      <w:r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 xml:space="preserve"> da “Distanze obliterate”, a cura di Puntoacapo Editrice con Cristina Daglio, Emanuele Spano e altri autori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lastRenderedPageBreak/>
        <w:t> ore 21.20 - CONCERTO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 xml:space="preserve">Live di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Kløy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Nøn</w:t>
      </w:r>
      <w:proofErr w:type="spellEnd"/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CHIUSURA EVENTO alle 22.30</w:t>
      </w:r>
    </w:p>
    <w:p w:rsidR="00E06C63" w:rsidRP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TUTTO IL GIORNO</w:t>
      </w: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> 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Exhibition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: "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Horæ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momento" di Nicolò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Baricchi</w:t>
      </w:r>
      <w:proofErr w:type="spellEnd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  <w:t xml:space="preserve"> INSTALLAZIONE visiva: "Arco della pioggia" di Mauro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Panichella</w:t>
      </w:r>
      <w:proofErr w:type="spellEnd"/>
    </w:p>
    <w:p w:rsidR="00E06C63" w:rsidRPr="00E06C63" w:rsidRDefault="000C28E4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0C28E4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STAND</w:t>
      </w:r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</w:r>
      <w:r w:rsidR="00E06C63"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t>- Casa editrice: Puntoacapo Editrice</w:t>
      </w:r>
      <w:r w:rsidR="00E06C63" w:rsidRPr="00E06C63">
        <w:rPr>
          <w:rFonts w:ascii="Georgia" w:eastAsia="Times New Roman" w:hAnsi="Georgia" w:cs="Segoe UI Historic"/>
          <w:color w:val="FF0000"/>
          <w:sz w:val="24"/>
          <w:szCs w:val="24"/>
          <w:lang w:eastAsia="it-IT"/>
        </w:rPr>
        <w:br/>
      </w:r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- Banchetto </w:t>
      </w:r>
      <w:proofErr w:type="spellStart"/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Abbey</w:t>
      </w:r>
      <w:proofErr w:type="spellEnd"/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 xml:space="preserve"> </w:t>
      </w:r>
      <w:proofErr w:type="spellStart"/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Experience</w:t>
      </w:r>
      <w:proofErr w:type="spellEnd"/>
    </w:p>
    <w:p w:rsidR="00E06C63" w:rsidRDefault="00E06C63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</w:t>
      </w:r>
    </w:p>
    <w:p w:rsidR="000C28E4" w:rsidRPr="00E06C63" w:rsidRDefault="000C28E4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E06C63" w:rsidRPr="00E06C63" w:rsidRDefault="000C28E4" w:rsidP="00E06C6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 PROGRAMMA 20/11 </w:t>
      </w:r>
      <w:r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br/>
      </w:r>
      <w:r w:rsidR="00E06C63" w:rsidRPr="00E06C63">
        <w:rPr>
          <w:rFonts w:ascii="Georgia" w:eastAsia="Times New Roman" w:hAnsi="Georgia" w:cs="Segoe UI Historic"/>
          <w:color w:val="050505"/>
          <w:sz w:val="24"/>
          <w:szCs w:val="24"/>
          <w:lang w:eastAsia="it-IT"/>
        </w:rPr>
        <w:t>A breve il programma completo del secondo happening</w:t>
      </w:r>
    </w:p>
    <w:p w:rsidR="00E06C63" w:rsidRPr="00E06C63" w:rsidRDefault="00E06C63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E06C63" w:rsidRPr="00E06C63" w:rsidRDefault="00E06C63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INGRESSO GRATUITO</w:t>
      </w:r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br/>
        <w:t xml:space="preserve">* Tutti gli eventi sono su PRENOTAZIONE e contingentati, per prenotarsi occorre inviare un messaggio sulla pagina di PE o sulla mail </w:t>
      </w:r>
      <w:hyperlink r:id="rId4" w:history="1">
        <w:r w:rsidRPr="000C28E4">
          <w:rPr>
            <w:rFonts w:ascii="Georgia" w:eastAsia="Times New Roman" w:hAnsi="Georgia" w:cs="Segoe UI Historic"/>
            <w:color w:val="0000FF"/>
            <w:sz w:val="23"/>
            <w:u w:val="single"/>
            <w:lang w:eastAsia="it-IT"/>
          </w:rPr>
          <w:t>poemelectronique.rassegna@gmail.com</w:t>
        </w:r>
      </w:hyperlink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 xml:space="preserve"> indicando i nominativi dei partecipanti</w:t>
      </w:r>
    </w:p>
    <w:p w:rsidR="00E06C63" w:rsidRPr="00E06C63" w:rsidRDefault="00E06C63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</w:p>
    <w:p w:rsidR="00E06C63" w:rsidRPr="00E06C63" w:rsidRDefault="00E06C63" w:rsidP="000C28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STAFF</w:t>
      </w:r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br/>
        <w:t xml:space="preserve">Coordinazione poetica: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Ksenja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Laginja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br/>
        <w:t xml:space="preserve">Coordinazione musicale: Stefano Bertoli e Realtà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Acusmatica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br/>
        <w:t xml:space="preserve">Accoglienza: Laura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Rupena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 xml:space="preserve"> Mancini</w:t>
      </w:r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br/>
        <w:t xml:space="preserve">PE staff: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Kløy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 xml:space="preserve">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Nøn</w:t>
      </w:r>
      <w:proofErr w:type="spellEnd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 xml:space="preserve"> &amp; Glauco </w:t>
      </w:r>
      <w:proofErr w:type="spellStart"/>
      <w:r w:rsidRPr="00E06C63">
        <w:rPr>
          <w:rFonts w:ascii="Georgia" w:eastAsia="Times New Roman" w:hAnsi="Georgia" w:cs="Segoe UI Historic"/>
          <w:color w:val="050505"/>
          <w:sz w:val="23"/>
          <w:szCs w:val="23"/>
          <w:lang w:eastAsia="it-IT"/>
        </w:rPr>
        <w:t>Flori</w:t>
      </w:r>
      <w:proofErr w:type="spellEnd"/>
    </w:p>
    <w:p w:rsidR="005C5166" w:rsidRPr="000C28E4" w:rsidRDefault="005C5166" w:rsidP="000C28E4">
      <w:pPr>
        <w:jc w:val="center"/>
        <w:rPr>
          <w:rFonts w:ascii="Georgia" w:hAnsi="Georgia"/>
        </w:rPr>
      </w:pPr>
    </w:p>
    <w:sectPr w:rsidR="005C5166" w:rsidRPr="000C28E4" w:rsidSect="00E13C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E06C63"/>
    <w:rsid w:val="000C28E4"/>
    <w:rsid w:val="0029233A"/>
    <w:rsid w:val="0051518E"/>
    <w:rsid w:val="005C0D2E"/>
    <w:rsid w:val="005C5166"/>
    <w:rsid w:val="005E584A"/>
    <w:rsid w:val="00C94271"/>
    <w:rsid w:val="00E06C63"/>
    <w:rsid w:val="00E1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6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emelectronique.rasseg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3</cp:revision>
  <dcterms:created xsi:type="dcterms:W3CDTF">2021-10-09T09:40:00Z</dcterms:created>
  <dcterms:modified xsi:type="dcterms:W3CDTF">2021-10-09T09:43:00Z</dcterms:modified>
</cp:coreProperties>
</file>